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5D56" w:rsidRPr="009057FE" w:rsidRDefault="00675D56" w:rsidP="00675D56">
      <w:pPr>
        <w:widowControl w:val="0"/>
        <w:ind w:firstLine="5245"/>
        <w:rPr>
          <w:szCs w:val="28"/>
        </w:rPr>
      </w:pPr>
      <w:r>
        <w:rPr>
          <w:szCs w:val="28"/>
        </w:rPr>
        <w:t>Приложение 7</w:t>
      </w:r>
    </w:p>
    <w:p w:rsidR="00675D56" w:rsidRDefault="00675D56" w:rsidP="00675D56">
      <w:pPr>
        <w:widowControl w:val="0"/>
        <w:ind w:firstLine="5245"/>
        <w:rPr>
          <w:szCs w:val="28"/>
        </w:rPr>
      </w:pPr>
      <w:r>
        <w:rPr>
          <w:szCs w:val="28"/>
        </w:rPr>
        <w:t xml:space="preserve">к решению Саратовской </w:t>
      </w:r>
    </w:p>
    <w:p w:rsidR="00675D56" w:rsidRDefault="00675D56" w:rsidP="00675D56">
      <w:pPr>
        <w:widowControl w:val="0"/>
        <w:ind w:firstLine="5245"/>
        <w:rPr>
          <w:szCs w:val="28"/>
        </w:rPr>
      </w:pPr>
      <w:r>
        <w:rPr>
          <w:szCs w:val="28"/>
        </w:rPr>
        <w:t>городской Думы</w:t>
      </w:r>
    </w:p>
    <w:p w:rsidR="00675D56" w:rsidRPr="007C43BD" w:rsidRDefault="00675D56" w:rsidP="00675D56">
      <w:pPr>
        <w:widowControl w:val="0"/>
        <w:ind w:firstLine="5245"/>
        <w:rPr>
          <w:szCs w:val="28"/>
        </w:rPr>
      </w:pPr>
      <w:r w:rsidRPr="007C43BD">
        <w:rPr>
          <w:szCs w:val="28"/>
        </w:rPr>
        <w:t xml:space="preserve">от </w:t>
      </w:r>
      <w:r w:rsidR="00F74356">
        <w:rPr>
          <w:szCs w:val="28"/>
        </w:rPr>
        <w:t xml:space="preserve">24 марта 2026 года </w:t>
      </w:r>
      <w:r w:rsidRPr="007C43BD">
        <w:rPr>
          <w:szCs w:val="28"/>
        </w:rPr>
        <w:t xml:space="preserve">№ </w:t>
      </w:r>
      <w:r w:rsidR="00F74356">
        <w:rPr>
          <w:szCs w:val="28"/>
        </w:rPr>
        <w:t>81-740</w:t>
      </w:r>
    </w:p>
    <w:p w:rsidR="00452F64" w:rsidRDefault="00452F64" w:rsidP="00452F64">
      <w:pPr>
        <w:widowControl w:val="0"/>
        <w:ind w:firstLine="720"/>
        <w:jc w:val="center"/>
      </w:pPr>
    </w:p>
    <w:p w:rsidR="00452F64" w:rsidRDefault="00452F64" w:rsidP="00452F64">
      <w:pPr>
        <w:widowControl w:val="0"/>
        <w:ind w:firstLine="720"/>
        <w:jc w:val="center"/>
      </w:pPr>
    </w:p>
    <w:p w:rsidR="00452F64" w:rsidRPr="002D6FAA" w:rsidRDefault="00452F64" w:rsidP="00452F64">
      <w:pPr>
        <w:widowControl w:val="0"/>
        <w:ind w:firstLine="720"/>
        <w:jc w:val="center"/>
        <w:rPr>
          <w:szCs w:val="28"/>
        </w:rPr>
      </w:pPr>
      <w:r w:rsidRPr="002D6FAA">
        <w:t xml:space="preserve">Случаи предоставления субсидий юридическим лицам </w:t>
      </w:r>
      <w:r>
        <w:br/>
      </w:r>
      <w:r w:rsidRPr="002D6FAA">
        <w:t>(за исключением субсидий муниципальным учреждениям, а также субсидий, указанных в пунктах 6–8 статьи 78 Бюджетного кодекса Российской Федерации), индивидуальным предпринимателям, физическим лицам – производителям товаров, работ, услуг</w:t>
      </w:r>
    </w:p>
    <w:p w:rsidR="00452F64" w:rsidRPr="008F5554" w:rsidRDefault="00452F64" w:rsidP="00452F64">
      <w:pPr>
        <w:widowControl w:val="0"/>
        <w:ind w:firstLine="720"/>
        <w:jc w:val="center"/>
        <w:rPr>
          <w:sz w:val="14"/>
          <w:szCs w:val="28"/>
        </w:rPr>
      </w:pPr>
    </w:p>
    <w:p w:rsidR="00452F64" w:rsidRPr="002D6FAA" w:rsidRDefault="00452F64" w:rsidP="00452F64">
      <w:pPr>
        <w:widowControl w:val="0"/>
        <w:ind w:firstLine="708"/>
        <w:jc w:val="both"/>
        <w:rPr>
          <w:sz w:val="2"/>
          <w:szCs w:val="2"/>
        </w:rPr>
      </w:pPr>
    </w:p>
    <w:p w:rsidR="00452F64" w:rsidRPr="00524E17" w:rsidRDefault="00452F64" w:rsidP="00452F64">
      <w:pPr>
        <w:widowControl w:val="0"/>
        <w:ind w:firstLine="708"/>
        <w:jc w:val="both"/>
        <w:rPr>
          <w:szCs w:val="28"/>
        </w:rPr>
      </w:pPr>
      <w:r w:rsidRPr="003C1B4A">
        <w:rPr>
          <w:szCs w:val="28"/>
        </w:rPr>
        <w:t xml:space="preserve">1. Субсидии юридическим лицам (за исключением субсидий муниципальным учреждениям, а также субсидий, указанных в </w:t>
      </w:r>
      <w:r>
        <w:rPr>
          <w:szCs w:val="28"/>
        </w:rPr>
        <w:br/>
      </w:r>
      <w:r w:rsidRPr="003C1B4A">
        <w:rPr>
          <w:szCs w:val="28"/>
        </w:rPr>
        <w:t xml:space="preserve">пунктах 6–8 статьи 78 Бюджетного кодекса Российской Федерации), индивидуальным </w:t>
      </w:r>
      <w:r w:rsidRPr="00761095">
        <w:rPr>
          <w:szCs w:val="28"/>
        </w:rPr>
        <w:t xml:space="preserve">предпринимателям, а также физическим лицам – производителям </w:t>
      </w:r>
      <w:r w:rsidRPr="00524E17">
        <w:rPr>
          <w:szCs w:val="28"/>
        </w:rPr>
        <w:t>товаров, работ, услуг, участвующим в реализации мероприятий муниципальных программ муниципального образования «Город Саратов»</w:t>
      </w:r>
      <w:r w:rsidRPr="00524E17">
        <w:rPr>
          <w:sz w:val="32"/>
          <w:szCs w:val="32"/>
        </w:rPr>
        <w:t xml:space="preserve"> </w:t>
      </w:r>
      <w:r w:rsidRPr="00524E17">
        <w:rPr>
          <w:szCs w:val="28"/>
        </w:rPr>
        <w:t>предоставляются в следующих случаях:</w:t>
      </w:r>
    </w:p>
    <w:p w:rsidR="00452F64" w:rsidRPr="00524E17" w:rsidRDefault="00452F64" w:rsidP="00452F64">
      <w:pPr>
        <w:widowControl w:val="0"/>
        <w:ind w:firstLine="709"/>
        <w:jc w:val="both"/>
        <w:rPr>
          <w:szCs w:val="28"/>
        </w:rPr>
      </w:pPr>
      <w:r w:rsidRPr="00524E17">
        <w:rPr>
          <w:szCs w:val="28"/>
        </w:rPr>
        <w:t xml:space="preserve">1.1. в рамках реализации муниципальной программы «Развитие дорожно-транспортного комплекса муниципального образования </w:t>
      </w:r>
      <w:r w:rsidRPr="00524E17">
        <w:rPr>
          <w:szCs w:val="28"/>
        </w:rPr>
        <w:br/>
        <w:t>«Город Саратов»:</w:t>
      </w:r>
    </w:p>
    <w:p w:rsidR="00452F64" w:rsidRPr="00524E17" w:rsidRDefault="00452F64" w:rsidP="00452F64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524E17">
        <w:rPr>
          <w:szCs w:val="28"/>
        </w:rPr>
        <w:t>1.1.1. на возмещение части затрат в связи с оказанием услуг по перевозке пассажиров;</w:t>
      </w:r>
    </w:p>
    <w:p w:rsidR="00452F64" w:rsidRPr="00524E17" w:rsidRDefault="00452F64" w:rsidP="00452F64">
      <w:pPr>
        <w:widowControl w:val="0"/>
        <w:tabs>
          <w:tab w:val="num" w:pos="567"/>
        </w:tabs>
        <w:ind w:firstLine="709"/>
        <w:jc w:val="both"/>
        <w:rPr>
          <w:sz w:val="24"/>
          <w:szCs w:val="24"/>
        </w:rPr>
      </w:pPr>
      <w:r w:rsidRPr="00524E17">
        <w:rPr>
          <w:szCs w:val="28"/>
        </w:rPr>
        <w:t>1.1.2.  на обновление наземного электрического транспорта;</w:t>
      </w:r>
      <w:r w:rsidRPr="00524E17">
        <w:rPr>
          <w:sz w:val="24"/>
          <w:szCs w:val="24"/>
        </w:rPr>
        <w:t xml:space="preserve"> </w:t>
      </w:r>
    </w:p>
    <w:p w:rsidR="00452F64" w:rsidRPr="00524E17" w:rsidRDefault="00452F64" w:rsidP="00452F64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524E17">
        <w:rPr>
          <w:szCs w:val="28"/>
        </w:rPr>
        <w:t>1.1.3. на финансовое обеспечение затрат для обеспечения бесперебойного функционирования городского наземного электрического транспорта;</w:t>
      </w:r>
    </w:p>
    <w:p w:rsidR="00452F64" w:rsidRPr="00524E17" w:rsidRDefault="00452F64" w:rsidP="00452F64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524E17">
        <w:rPr>
          <w:szCs w:val="28"/>
        </w:rPr>
        <w:t>1.1.4.</w:t>
      </w:r>
      <w:r w:rsidR="00E87B6A" w:rsidRPr="00524E17">
        <w:rPr>
          <w:szCs w:val="28"/>
        </w:rPr>
        <w:t xml:space="preserve"> </w:t>
      </w:r>
      <w:r w:rsidRPr="00524E17">
        <w:rPr>
          <w:szCs w:val="28"/>
        </w:rPr>
        <w:t>на финансовое обеспечение части затрат</w:t>
      </w:r>
      <w:r w:rsidR="00E87B6A" w:rsidRPr="00524E17">
        <w:rPr>
          <w:szCs w:val="28"/>
        </w:rPr>
        <w:t xml:space="preserve"> на </w:t>
      </w:r>
      <w:r w:rsidRPr="00524E17">
        <w:rPr>
          <w:szCs w:val="28"/>
        </w:rPr>
        <w:t xml:space="preserve">обновление </w:t>
      </w:r>
      <w:r w:rsidR="00B3622A" w:rsidRPr="00524E17">
        <w:rPr>
          <w:szCs w:val="28"/>
        </w:rPr>
        <w:t>общественного</w:t>
      </w:r>
      <w:r w:rsidRPr="00524E17">
        <w:rPr>
          <w:szCs w:val="28"/>
        </w:rPr>
        <w:t xml:space="preserve"> транспорта;</w:t>
      </w:r>
    </w:p>
    <w:p w:rsidR="00452F64" w:rsidRPr="00524E17" w:rsidRDefault="00452F64" w:rsidP="00452F64">
      <w:pPr>
        <w:widowControl w:val="0"/>
        <w:tabs>
          <w:tab w:val="num" w:pos="567"/>
        </w:tabs>
        <w:ind w:firstLine="709"/>
        <w:jc w:val="both"/>
      </w:pPr>
      <w:r w:rsidRPr="00524E17">
        <w:rPr>
          <w:szCs w:val="28"/>
        </w:rPr>
        <w:t xml:space="preserve">1.2. в рамках реализации муниципальной программы </w:t>
      </w:r>
      <w:r w:rsidRPr="00524E17">
        <w:t>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Саратов»:</w:t>
      </w:r>
    </w:p>
    <w:p w:rsidR="00452F64" w:rsidRPr="00761095" w:rsidRDefault="00452F64" w:rsidP="00452F64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524E17">
        <w:t xml:space="preserve">1.2.1. </w:t>
      </w:r>
      <w:r w:rsidRPr="00524E17">
        <w:rPr>
          <w:szCs w:val="28"/>
        </w:rPr>
        <w:t>на реализацию мероприятий по модернизации коммунальной инфраструктуры.</w:t>
      </w:r>
    </w:p>
    <w:p w:rsidR="00452F64" w:rsidRPr="00761095" w:rsidRDefault="00452F64" w:rsidP="00452F64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761095">
        <w:rPr>
          <w:szCs w:val="28"/>
        </w:rPr>
        <w:t>1.3. в рамках реализации муниципальной программы «Развитие малого и среднего предпринимательства в муниципальном образовании «Город Саратов»:</w:t>
      </w:r>
    </w:p>
    <w:p w:rsidR="00452F64" w:rsidRPr="00761095" w:rsidRDefault="00452F64" w:rsidP="00452F64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761095">
        <w:rPr>
          <w:szCs w:val="28"/>
        </w:rPr>
        <w:t>1.3.1. в</w:t>
      </w:r>
      <w:r w:rsidRPr="00761095">
        <w:rPr>
          <w:szCs w:val="28"/>
          <w:shd w:val="clear" w:color="auto" w:fill="FFFFFF"/>
        </w:rPr>
        <w:t>озмещение части затрат по уплате налога, взимаемого в связи с применением патентной системы налогообложения индивидуальным предпринимателям, осуществляющим деятельность на территории  Гагаринского административного района муниципального образования «Город Саратов</w:t>
      </w:r>
      <w:r w:rsidRPr="00761095">
        <w:rPr>
          <w:szCs w:val="28"/>
        </w:rPr>
        <w:t>»;</w:t>
      </w:r>
    </w:p>
    <w:p w:rsidR="00452F64" w:rsidRPr="00761095" w:rsidRDefault="00452F64" w:rsidP="00452F64">
      <w:pPr>
        <w:widowControl w:val="0"/>
        <w:tabs>
          <w:tab w:val="num" w:pos="567"/>
        </w:tabs>
        <w:ind w:firstLine="709"/>
        <w:jc w:val="both"/>
      </w:pPr>
      <w:r w:rsidRPr="00761095">
        <w:rPr>
          <w:szCs w:val="28"/>
        </w:rPr>
        <w:t>1.4. в рамках м</w:t>
      </w:r>
      <w:r w:rsidRPr="00761095">
        <w:rPr>
          <w:bCs/>
          <w:szCs w:val="28"/>
        </w:rPr>
        <w:t xml:space="preserve">униципальной программы «Инженерная защита </w:t>
      </w:r>
      <w:r w:rsidRPr="00761095">
        <w:rPr>
          <w:bCs/>
          <w:szCs w:val="28"/>
        </w:rPr>
        <w:lastRenderedPageBreak/>
        <w:t>территории муниципального образования «Город Саратов» от негативных воздействий и обеспечение безопасности гидротехнических сооружений»</w:t>
      </w:r>
      <w:r w:rsidRPr="00761095">
        <w:rPr>
          <w:szCs w:val="28"/>
        </w:rPr>
        <w:t>:</w:t>
      </w:r>
    </w:p>
    <w:p w:rsidR="00452F64" w:rsidRPr="00761095" w:rsidRDefault="00452F64" w:rsidP="00452F64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761095">
        <w:rPr>
          <w:szCs w:val="28"/>
        </w:rPr>
        <w:t>1.4.1. на возмещение части затрат по транспортировке поверхностных и дренажных вод, поступающих в систему водоотведения в границах территории муниципального образования «Город Саратов»;</w:t>
      </w:r>
    </w:p>
    <w:p w:rsidR="00452F64" w:rsidRPr="00761095" w:rsidRDefault="00452F64" w:rsidP="00452F64">
      <w:pPr>
        <w:widowControl w:val="0"/>
        <w:ind w:firstLine="709"/>
        <w:jc w:val="both"/>
        <w:rPr>
          <w:szCs w:val="28"/>
        </w:rPr>
      </w:pPr>
      <w:r w:rsidRPr="00761095">
        <w:rPr>
          <w:szCs w:val="28"/>
        </w:rPr>
        <w:t>1.5. в рамках реализации муниципальной программы «</w:t>
      </w:r>
      <w:r w:rsidRPr="00761095">
        <w:rPr>
          <w:rFonts w:ascii="TimesNewRomanPSMT" w:eastAsia="Calibri" w:hAnsi="TimesNewRomanPSMT" w:cs="TimesNewRomanPSMT"/>
          <w:szCs w:val="28"/>
        </w:rPr>
        <w:t>Развитие кадрового потенциала на территории муниципального образования «Город Саратов»</w:t>
      </w:r>
      <w:r w:rsidRPr="00761095">
        <w:rPr>
          <w:szCs w:val="28"/>
        </w:rPr>
        <w:t>:</w:t>
      </w:r>
    </w:p>
    <w:p w:rsidR="00452F64" w:rsidRPr="00761095" w:rsidRDefault="00452F64" w:rsidP="00452F64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761095">
        <w:rPr>
          <w:szCs w:val="28"/>
        </w:rPr>
        <w:t>1.5.1. на финансовое обеспечение затрат по целевому обучению в профессиональных образовательных организациях и образовательных организациях высшего образования;</w:t>
      </w:r>
    </w:p>
    <w:p w:rsidR="00452F64" w:rsidRPr="00761095" w:rsidRDefault="00452F64" w:rsidP="00452F64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761095">
        <w:rPr>
          <w:szCs w:val="28"/>
        </w:rPr>
        <w:t>1.6. в рамках непрограммных мероприятий:</w:t>
      </w:r>
    </w:p>
    <w:p w:rsidR="00452F64" w:rsidRPr="00761095" w:rsidRDefault="00452F64" w:rsidP="00452F64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761095">
        <w:rPr>
          <w:szCs w:val="28"/>
        </w:rPr>
        <w:t>1.6.1. на реализацию мероприятий, связанных с возмещением (финансовым обеспечением) расходов по созданию, реконструкции и модернизации объектов водоснабжения и водоотведения в рамках концессионного соглашения;</w:t>
      </w:r>
    </w:p>
    <w:p w:rsidR="00452F64" w:rsidRPr="00761095" w:rsidRDefault="00452F64" w:rsidP="00452F64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761095">
        <w:rPr>
          <w:szCs w:val="28"/>
        </w:rPr>
        <w:t>1.6.2. на 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Саратов»;</w:t>
      </w:r>
    </w:p>
    <w:p w:rsidR="00452F64" w:rsidRPr="00761095" w:rsidRDefault="00452F64" w:rsidP="00452F64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761095">
        <w:rPr>
          <w:szCs w:val="28"/>
        </w:rPr>
        <w:t>1.6.3. на финансовое обеспечение затрат по материально-техническому обеспечению муниципальных унитарных производственных предприятий муниципального образования «Город Саратов», осуществляющих деятельность в сфере водоснабжения и водоотведения;</w:t>
      </w:r>
    </w:p>
    <w:p w:rsidR="00452F64" w:rsidRPr="00761095" w:rsidRDefault="00452F64" w:rsidP="00452F64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761095">
        <w:rPr>
          <w:szCs w:val="28"/>
        </w:rPr>
        <w:t>1.6.4. на возмещение затрат по обеспечению надлежащего состояния и содержания имущества, входящего в состав систем водоснабжения и (или) водоотведения, закрепленного на праве хозяйственного ведения за муниципальным унитарным предприятием (муниципальным унитарным производственным предприятием), в целях бесперебойного функционирования объектов жизнеобеспечения.</w:t>
      </w:r>
    </w:p>
    <w:p w:rsidR="00452F64" w:rsidRPr="003C1B4A" w:rsidRDefault="00452F64" w:rsidP="00452F64">
      <w:pPr>
        <w:widowControl w:val="0"/>
        <w:ind w:firstLine="708"/>
        <w:jc w:val="both"/>
        <w:rPr>
          <w:szCs w:val="28"/>
        </w:rPr>
      </w:pPr>
      <w:r w:rsidRPr="00761095">
        <w:rPr>
          <w:szCs w:val="28"/>
        </w:rPr>
        <w:t>2. Субсидии юридическим лицам (за исключением</w:t>
      </w:r>
      <w:r w:rsidRPr="00E611E8">
        <w:rPr>
          <w:szCs w:val="28"/>
        </w:rPr>
        <w:t xml:space="preserve"> субсидий муниципальным учреждениям), индивидуальным предпринимателям, физическим лицам – производителям товаров, работ, услуг предоставляются в соответствии со сводной бюджетной росписью бюджета</w:t>
      </w:r>
      <w:r w:rsidRPr="003C1B4A">
        <w:rPr>
          <w:szCs w:val="28"/>
        </w:rPr>
        <w:t xml:space="preserve"> муниципального образования «Город Саратов» в пределах бюджетных ассигнований и лимитов бюджетных обязательств путем перечисления средств субсидий на расчетные счета получателей субсидий, открытые в кредитных организациях.</w:t>
      </w:r>
    </w:p>
    <w:p w:rsidR="00452F64" w:rsidRPr="008C3143" w:rsidRDefault="00452F64" w:rsidP="00452F64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 w:rsidRPr="003C1B4A">
        <w:rPr>
          <w:szCs w:val="28"/>
        </w:rPr>
        <w:t>3. Категории и (или) критерии отбора юридических лиц (за исключением муниципальных учреждений), индивидуальных предпринимателей, физических лиц - производителей товаров, работ, услуг, имеющих право на получение субсидий,</w:t>
      </w:r>
      <w:r w:rsidRPr="003C1B4A">
        <w:rPr>
          <w:spacing w:val="-6"/>
          <w:szCs w:val="28"/>
        </w:rPr>
        <w:t xml:space="preserve"> </w:t>
      </w:r>
      <w:r w:rsidRPr="003C1B4A">
        <w:rPr>
          <w:szCs w:val="28"/>
        </w:rPr>
        <w:t xml:space="preserve">цели, условия и порядок предоставления субсидий; порядок возврата субсидий в случае нарушения условий, установленных при их предоставлении, порядок возврата в текущем </w:t>
      </w:r>
      <w:r w:rsidRPr="003C1B4A">
        <w:rPr>
          <w:spacing w:val="-4"/>
          <w:szCs w:val="28"/>
        </w:rPr>
        <w:t>финансовом году получателем субсидий остатков субсидий, не использованных</w:t>
      </w:r>
      <w:r w:rsidRPr="003C1B4A">
        <w:rPr>
          <w:szCs w:val="28"/>
        </w:rPr>
        <w:t xml:space="preserve"> </w:t>
      </w:r>
      <w:r w:rsidRPr="003C1B4A">
        <w:rPr>
          <w:szCs w:val="28"/>
        </w:rPr>
        <w:lastRenderedPageBreak/>
        <w:t xml:space="preserve">в отчетном финансовом году, в случаях, предусмотренных соглашениями </w:t>
      </w:r>
      <w:r w:rsidRPr="003C1B4A">
        <w:rPr>
          <w:spacing w:val="-8"/>
          <w:szCs w:val="28"/>
        </w:rPr>
        <w:t>(договорами) о предоставлении субсидий; положения об обязательной проверке</w:t>
      </w:r>
      <w:r w:rsidRPr="003C1B4A">
        <w:rPr>
          <w:szCs w:val="28"/>
        </w:rPr>
        <w:t xml:space="preserve"> главным распорядителем бюджетных средств, предоставляющим субсидию, и органом муниципального финансового контроля</w:t>
      </w:r>
      <w:r w:rsidRPr="003C1B4A">
        <w:rPr>
          <w:spacing w:val="-8"/>
          <w:szCs w:val="28"/>
        </w:rPr>
        <w:t xml:space="preserve"> соблюдения условий, целей и порядка предоставления субсидий их получателями</w:t>
      </w:r>
      <w:r w:rsidRPr="003C1B4A">
        <w:rPr>
          <w:szCs w:val="28"/>
        </w:rPr>
        <w:t xml:space="preserve"> определяются постановлениями администрации муниципального образования </w:t>
      </w:r>
      <w:r>
        <w:rPr>
          <w:szCs w:val="28"/>
        </w:rPr>
        <w:br/>
      </w:r>
      <w:r w:rsidRPr="003C1B4A">
        <w:rPr>
          <w:szCs w:val="28"/>
        </w:rPr>
        <w:t>«Город Саратов», регулирующими предоставление субсидий.</w:t>
      </w:r>
    </w:p>
    <w:tbl>
      <w:tblPr>
        <w:tblW w:w="13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373"/>
        <w:gridCol w:w="2383"/>
        <w:gridCol w:w="950"/>
        <w:gridCol w:w="1694"/>
        <w:gridCol w:w="1692"/>
      </w:tblGrid>
      <w:tr w:rsidR="00452F64" w:rsidRPr="00140FA8" w:rsidTr="003E1F63">
        <w:trPr>
          <w:gridAfter w:val="3"/>
          <w:wAfter w:w="4336" w:type="dxa"/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F64" w:rsidRPr="00140FA8" w:rsidRDefault="00452F64" w:rsidP="003E1F63"/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F64" w:rsidRPr="00140FA8" w:rsidRDefault="00452F64" w:rsidP="003E1F63"/>
        </w:tc>
      </w:tr>
      <w:tr w:rsidR="00452F64" w:rsidRPr="00140FA8" w:rsidTr="003E1F63">
        <w:trPr>
          <w:gridAfter w:val="3"/>
          <w:wAfter w:w="4336" w:type="dxa"/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F64" w:rsidRPr="00140FA8" w:rsidRDefault="00452F64" w:rsidP="003E1F63"/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F64" w:rsidRPr="00140FA8" w:rsidRDefault="00452F64" w:rsidP="003E1F63"/>
        </w:tc>
      </w:tr>
      <w:tr w:rsidR="00452F64" w:rsidRPr="00140FA8" w:rsidTr="003E1F63">
        <w:trPr>
          <w:gridAfter w:val="4"/>
          <w:wAfter w:w="6719" w:type="dxa"/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F64" w:rsidRPr="00140FA8" w:rsidRDefault="00452F64" w:rsidP="003E1F63"/>
        </w:tc>
      </w:tr>
      <w:tr w:rsidR="00452F64" w:rsidRPr="00140FA8" w:rsidTr="003E1F63">
        <w:trPr>
          <w:gridAfter w:val="3"/>
          <w:wAfter w:w="4336" w:type="dxa"/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F64" w:rsidRPr="00140FA8" w:rsidRDefault="00452F64" w:rsidP="003E1F63"/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F64" w:rsidRPr="00140FA8" w:rsidRDefault="00452F64" w:rsidP="003E1F63"/>
        </w:tc>
      </w:tr>
      <w:tr w:rsidR="00452F64" w:rsidRPr="00140FA8" w:rsidTr="003E1F63">
        <w:trPr>
          <w:gridAfter w:val="3"/>
          <w:wAfter w:w="4336" w:type="dxa"/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F64" w:rsidRPr="00140FA8" w:rsidRDefault="00452F64" w:rsidP="003E1F63"/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F64" w:rsidRPr="00140FA8" w:rsidRDefault="00452F64" w:rsidP="003E1F63"/>
        </w:tc>
      </w:tr>
      <w:tr w:rsidR="00452F64" w:rsidRPr="00140FA8" w:rsidTr="003E1F63">
        <w:trPr>
          <w:gridAfter w:val="4"/>
          <w:wAfter w:w="6719" w:type="dxa"/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F64" w:rsidRPr="00140FA8" w:rsidRDefault="00452F64" w:rsidP="003E1F63"/>
        </w:tc>
      </w:tr>
      <w:tr w:rsidR="00452F64" w:rsidTr="003E1F63">
        <w:trPr>
          <w:cantSplit/>
        </w:trPr>
        <w:tc>
          <w:tcPr>
            <w:tcW w:w="97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F64" w:rsidRDefault="00452F64" w:rsidP="003E1F63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F64" w:rsidRDefault="00452F64" w:rsidP="003E1F63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F64" w:rsidRDefault="00452F64" w:rsidP="003E1F63"/>
        </w:tc>
      </w:tr>
      <w:tr w:rsidR="00452F64" w:rsidTr="003E1F63">
        <w:trPr>
          <w:cantSplit/>
        </w:trPr>
        <w:tc>
          <w:tcPr>
            <w:tcW w:w="97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F64" w:rsidRDefault="00452F64" w:rsidP="003E1F63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F64" w:rsidRDefault="00452F64" w:rsidP="003E1F63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F64" w:rsidRDefault="00452F64" w:rsidP="003E1F63"/>
        </w:tc>
      </w:tr>
      <w:tr w:rsidR="00452F64" w:rsidTr="003E1F63">
        <w:trPr>
          <w:cantSplit/>
        </w:trPr>
        <w:tc>
          <w:tcPr>
            <w:tcW w:w="97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F64" w:rsidRDefault="00452F64" w:rsidP="003E1F63"/>
        </w:tc>
        <w:tc>
          <w:tcPr>
            <w:tcW w:w="3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F64" w:rsidRDefault="00452F64" w:rsidP="003E1F63">
            <w:pPr>
              <w:jc w:val="right"/>
            </w:pPr>
          </w:p>
        </w:tc>
      </w:tr>
    </w:tbl>
    <w:p w:rsidR="0063205C" w:rsidRDefault="0063205C"/>
    <w:sectPr w:rsidR="0063205C" w:rsidSect="00A42D15">
      <w:headerReference w:type="default" r:id="rId6"/>
      <w:pgSz w:w="11906" w:h="16838"/>
      <w:pgMar w:top="1134" w:right="850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0F0C" w:rsidRDefault="00670F0C" w:rsidP="004E33E0">
      <w:r>
        <w:separator/>
      </w:r>
    </w:p>
  </w:endnote>
  <w:endnote w:type="continuationSeparator" w:id="1">
    <w:p w:rsidR="00670F0C" w:rsidRDefault="00670F0C" w:rsidP="004E33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0F0C" w:rsidRDefault="00670F0C" w:rsidP="004E33E0">
      <w:r>
        <w:separator/>
      </w:r>
    </w:p>
  </w:footnote>
  <w:footnote w:type="continuationSeparator" w:id="1">
    <w:p w:rsidR="00670F0C" w:rsidRDefault="00670F0C" w:rsidP="004E33E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2D15" w:rsidRDefault="00C55ED3">
    <w:pPr>
      <w:pStyle w:val="a3"/>
      <w:jc w:val="center"/>
    </w:pPr>
    <w:r>
      <w:fldChar w:fldCharType="begin"/>
    </w:r>
    <w:r w:rsidR="00524E17">
      <w:instrText xml:space="preserve"> PAGE   \* MERGEFORMAT </w:instrText>
    </w:r>
    <w:r>
      <w:fldChar w:fldCharType="separate"/>
    </w:r>
    <w:r w:rsidR="00F74356">
      <w:rPr>
        <w:noProof/>
      </w:rPr>
      <w:t>2</w:t>
    </w:r>
    <w:r>
      <w:fldChar w:fldCharType="end"/>
    </w:r>
  </w:p>
  <w:p w:rsidR="00A42D15" w:rsidRDefault="00670F0C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52F64"/>
    <w:rsid w:val="003A48AD"/>
    <w:rsid w:val="00452F64"/>
    <w:rsid w:val="004E33E0"/>
    <w:rsid w:val="00524E17"/>
    <w:rsid w:val="0063205C"/>
    <w:rsid w:val="00670F0C"/>
    <w:rsid w:val="00675D56"/>
    <w:rsid w:val="007404CB"/>
    <w:rsid w:val="00B3622A"/>
    <w:rsid w:val="00C55ED3"/>
    <w:rsid w:val="00E87B6A"/>
    <w:rsid w:val="00F743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2F64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52F6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52F64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765</Words>
  <Characters>4364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VarkinaEV</dc:creator>
  <cp:lastModifiedBy>ShvecovaEE</cp:lastModifiedBy>
  <cp:revision>4</cp:revision>
  <dcterms:created xsi:type="dcterms:W3CDTF">2026-03-19T09:39:00Z</dcterms:created>
  <dcterms:modified xsi:type="dcterms:W3CDTF">2026-03-24T12:19:00Z</dcterms:modified>
</cp:coreProperties>
</file>